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7E" w:rsidRDefault="002C367E">
      <w:pPr>
        <w:tabs>
          <w:tab w:val="center" w:pos="4536"/>
          <w:tab w:val="right" w:pos="9072"/>
        </w:tabs>
        <w:suppressAutoHyphens w:val="0"/>
        <w:autoSpaceDE/>
        <w:jc w:val="right"/>
        <w:rPr>
          <w:rFonts w:ascii="Calibri" w:hAnsi="Calibri" w:cs="Calibri"/>
          <w:b/>
          <w:sz w:val="22"/>
          <w:szCs w:val="22"/>
          <w:lang w:eastAsia="pl-PL"/>
        </w:rPr>
      </w:pPr>
    </w:p>
    <w:p w:rsidR="002C367E" w:rsidRPr="004C163C" w:rsidRDefault="002C367E" w:rsidP="004C163C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lang w:eastAsia="pl-PL"/>
        </w:rPr>
      </w:pPr>
      <w:r w:rsidRPr="00237778">
        <w:rPr>
          <w:b/>
          <w:lang w:eastAsia="pl-PL"/>
        </w:rPr>
        <w:t xml:space="preserve">Załącznik nr </w:t>
      </w:r>
      <w:r>
        <w:rPr>
          <w:b/>
          <w:lang w:eastAsia="pl-PL"/>
        </w:rPr>
        <w:t>6</w:t>
      </w:r>
      <w:r w:rsidRPr="00237778">
        <w:rPr>
          <w:b/>
          <w:lang w:eastAsia="pl-PL"/>
        </w:rPr>
        <w:t xml:space="preserve"> do SWZ</w:t>
      </w:r>
    </w:p>
    <w:p w:rsidR="002C367E" w:rsidRPr="004B444B" w:rsidRDefault="002C367E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i/>
          <w:sz w:val="28"/>
          <w:szCs w:val="2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2C367E" w:rsidRPr="004B444B" w:rsidTr="004B444B">
        <w:trPr>
          <w:trHeight w:val="900"/>
        </w:trPr>
        <w:tc>
          <w:tcPr>
            <w:tcW w:w="8820" w:type="dxa"/>
            <w:shd w:val="clear" w:color="auto" w:fill="D9D9D9"/>
          </w:tcPr>
          <w:p w:rsidR="002C367E" w:rsidRPr="004B444B" w:rsidRDefault="002C367E" w:rsidP="004B444B">
            <w:pPr>
              <w:suppressAutoHyphens w:val="0"/>
              <w:autoSpaceDE/>
              <w:spacing w:before="120" w:after="120" w:line="254" w:lineRule="auto"/>
              <w:jc w:val="center"/>
              <w:rPr>
                <w:b/>
                <w:u w:val="single"/>
                <w:lang w:eastAsia="pl-PL"/>
              </w:rPr>
            </w:pPr>
            <w:r w:rsidRPr="004B444B">
              <w:rPr>
                <w:b/>
                <w:u w:val="single"/>
                <w:lang w:eastAsia="pl-PL"/>
              </w:rPr>
              <w:t xml:space="preserve">Oświadczenie Wykonawców wspólnie ubiegających się o udzielenie zamówienia </w:t>
            </w:r>
            <w:r w:rsidRPr="004B444B">
              <w:rPr>
                <w:b/>
                <w:lang w:eastAsia="pl-PL"/>
              </w:rPr>
              <w:t xml:space="preserve">składane na podstawie art. 117  ust. 4 ustawy z dnia 11 września 2019 r. </w:t>
            </w:r>
            <w:r w:rsidRPr="004B444B">
              <w:rPr>
                <w:b/>
                <w:lang w:eastAsia="pl-PL"/>
              </w:rPr>
              <w:br/>
              <w:t xml:space="preserve"> Prawo zamówień publicznych</w:t>
            </w:r>
          </w:p>
        </w:tc>
      </w:tr>
    </w:tbl>
    <w:p w:rsidR="002C367E" w:rsidRDefault="002C367E" w:rsidP="00F5372D">
      <w:pPr>
        <w:suppressAutoHyphens w:val="0"/>
        <w:autoSpaceDN w:val="0"/>
        <w:adjustRightInd w:val="0"/>
        <w:spacing w:after="160" w:line="254" w:lineRule="auto"/>
        <w:rPr>
          <w:lang w:eastAsia="pl-PL"/>
        </w:rPr>
      </w:pPr>
    </w:p>
    <w:p w:rsidR="002C367E" w:rsidRPr="00E61551" w:rsidRDefault="002C367E" w:rsidP="00A84687">
      <w:pPr>
        <w:suppressAutoHyphens w:val="0"/>
        <w:autoSpaceDN w:val="0"/>
        <w:adjustRightInd w:val="0"/>
        <w:spacing w:after="160" w:line="254" w:lineRule="auto"/>
        <w:jc w:val="center"/>
        <w:rPr>
          <w:color w:val="auto"/>
          <w:lang w:eastAsia="pl-PL"/>
        </w:rPr>
      </w:pPr>
      <w:r w:rsidRPr="00E61551">
        <w:rPr>
          <w:color w:val="auto"/>
          <w:lang w:eastAsia="pl-PL"/>
        </w:rPr>
        <w:t>na potrzeby postępowania o udzielenie zamówienia publicznego  pn.</w:t>
      </w:r>
    </w:p>
    <w:p w:rsidR="002C367E" w:rsidRPr="00C6428A" w:rsidRDefault="002C367E" w:rsidP="00AE0107">
      <w:pPr>
        <w:suppressAutoHyphens w:val="0"/>
        <w:autoSpaceDN w:val="0"/>
        <w:adjustRightInd w:val="0"/>
        <w:jc w:val="center"/>
        <w:rPr>
          <w:b/>
          <w:bCs/>
          <w:color w:val="auto"/>
          <w:sz w:val="28"/>
          <w:szCs w:val="28"/>
          <w:lang w:eastAsia="pl-PL"/>
        </w:rPr>
      </w:pPr>
      <w:r w:rsidRPr="00C6428A">
        <w:rPr>
          <w:color w:val="auto"/>
          <w:lang w:eastAsia="pl-PL"/>
        </w:rPr>
        <w:t xml:space="preserve"> </w:t>
      </w:r>
      <w:bookmarkStart w:id="0" w:name="_Hlk535831023"/>
      <w:bookmarkStart w:id="1" w:name="_Hlk517264785"/>
      <w:r w:rsidRPr="00C6428A">
        <w:rPr>
          <w:b/>
          <w:bCs/>
          <w:color w:val="auto"/>
          <w:lang w:eastAsia="pl-PL"/>
        </w:rPr>
        <w:t>„</w:t>
      </w:r>
      <w:bookmarkEnd w:id="0"/>
      <w:r w:rsidRPr="00C6428A">
        <w:rPr>
          <w:b/>
          <w:color w:val="auto"/>
          <w:sz w:val="28"/>
          <w:szCs w:val="28"/>
        </w:rPr>
        <w:t>Budowa chodnika w Długiem Nowem</w:t>
      </w:r>
      <w:r w:rsidRPr="00C6428A">
        <w:rPr>
          <w:b/>
          <w:bCs/>
          <w:color w:val="auto"/>
          <w:sz w:val="28"/>
          <w:szCs w:val="28"/>
          <w:lang w:eastAsia="pl-PL"/>
        </w:rPr>
        <w:t>”</w:t>
      </w:r>
      <w:bookmarkEnd w:id="1"/>
      <w:r w:rsidRPr="00C6428A">
        <w:rPr>
          <w:i/>
          <w:color w:val="auto"/>
          <w:sz w:val="28"/>
          <w:szCs w:val="28"/>
          <w:lang w:eastAsia="pl-PL"/>
        </w:rPr>
        <w:t>,</w:t>
      </w:r>
      <w:r w:rsidRPr="00C6428A">
        <w:rPr>
          <w:i/>
          <w:color w:val="auto"/>
          <w:lang w:eastAsia="pl-PL"/>
        </w:rPr>
        <w:t xml:space="preserve"> </w:t>
      </w:r>
    </w:p>
    <w:p w:rsidR="002C367E" w:rsidRPr="00275863" w:rsidRDefault="002C367E" w:rsidP="00275863">
      <w:pPr>
        <w:suppressAutoHyphens w:val="0"/>
        <w:autoSpaceDN w:val="0"/>
        <w:adjustRightInd w:val="0"/>
        <w:spacing w:after="160" w:line="254" w:lineRule="auto"/>
        <w:jc w:val="center"/>
        <w:rPr>
          <w:rFonts w:ascii="Calibri" w:hAnsi="Calibri" w:cs="Calibri"/>
          <w:b/>
          <w:color w:val="auto"/>
          <w:sz w:val="32"/>
          <w:szCs w:val="32"/>
          <w:lang w:eastAsia="pl-PL"/>
        </w:rPr>
      </w:pPr>
      <w:r w:rsidRPr="00237778">
        <w:rPr>
          <w:lang w:eastAsia="pl-PL"/>
        </w:rPr>
        <w:t>oświadczam, że:</w:t>
      </w:r>
    </w:p>
    <w:p w:rsidR="002C367E" w:rsidRPr="00237778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1. Wykonawca ……………</w:t>
      </w:r>
      <w:r>
        <w:rPr>
          <w:lang w:eastAsia="pl-PL"/>
        </w:rPr>
        <w:t>…………………………………………………………………</w:t>
      </w:r>
      <w:r w:rsidRPr="00237778">
        <w:rPr>
          <w:lang w:eastAsia="pl-PL"/>
        </w:rPr>
        <w:t xml:space="preserve"> </w:t>
      </w:r>
      <w:r w:rsidRPr="00237778">
        <w:rPr>
          <w:i/>
          <w:lang w:eastAsia="pl-PL"/>
        </w:rPr>
        <w:t>(nazwa i adres Wykonawcy)</w:t>
      </w:r>
    </w:p>
    <w:p w:rsidR="002C367E" w:rsidRPr="00237778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zrealizuje następując</w:t>
      </w:r>
      <w:r>
        <w:rPr>
          <w:lang w:eastAsia="pl-PL"/>
        </w:rPr>
        <w:t>y zakres zadania</w:t>
      </w:r>
      <w:r w:rsidRPr="00237778">
        <w:rPr>
          <w:lang w:eastAsia="pl-PL"/>
        </w:rPr>
        <w:t>:</w:t>
      </w:r>
    </w:p>
    <w:p w:rsidR="002C367E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……………………………………………………………………………………………………………………………….……………………………………………………………………</w:t>
      </w:r>
    </w:p>
    <w:p w:rsidR="002C367E" w:rsidRPr="00237778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</w:p>
    <w:p w:rsidR="002C367E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2. Wykonawca ……………………………………………………………</w:t>
      </w:r>
      <w:r>
        <w:rPr>
          <w:lang w:eastAsia="pl-PL"/>
        </w:rPr>
        <w:t>………..</w:t>
      </w:r>
      <w:r w:rsidRPr="00237778">
        <w:rPr>
          <w:lang w:eastAsia="pl-PL"/>
        </w:rPr>
        <w:t>…………</w:t>
      </w:r>
    </w:p>
    <w:p w:rsidR="002C367E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i/>
          <w:lang w:eastAsia="pl-PL"/>
        </w:rPr>
        <w:t>(nazwa i adres Wykonawcy)</w:t>
      </w:r>
    </w:p>
    <w:p w:rsidR="002C367E" w:rsidRPr="00237778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>
        <w:rPr>
          <w:lang w:eastAsia="pl-PL"/>
        </w:rPr>
        <w:t>zrealizuje następujący zakres zadania:</w:t>
      </w:r>
    </w:p>
    <w:p w:rsidR="002C367E" w:rsidRPr="00237778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C367E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</w:p>
    <w:p w:rsidR="002C367E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lang w:eastAsia="pl-PL"/>
        </w:rPr>
        <w:t>3. Wykonawca ………………</w:t>
      </w:r>
      <w:r>
        <w:rPr>
          <w:lang w:eastAsia="pl-PL"/>
        </w:rPr>
        <w:t>……………………………………………………………</w:t>
      </w:r>
      <w:r w:rsidRPr="00237778">
        <w:rPr>
          <w:lang w:eastAsia="pl-PL"/>
        </w:rPr>
        <w:t xml:space="preserve">…… </w:t>
      </w:r>
      <w:r w:rsidRPr="00237778">
        <w:rPr>
          <w:i/>
          <w:lang w:eastAsia="pl-PL"/>
        </w:rPr>
        <w:t>(nazwa i adres Wykonawcy)</w:t>
      </w:r>
    </w:p>
    <w:p w:rsidR="002C367E" w:rsidRPr="00237778" w:rsidRDefault="002C367E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 w:rsidRPr="00237778">
        <w:rPr>
          <w:lang w:eastAsia="pl-PL"/>
        </w:rPr>
        <w:t>zrealizuje następując</w:t>
      </w:r>
      <w:r>
        <w:rPr>
          <w:lang w:eastAsia="pl-PL"/>
        </w:rPr>
        <w:t>y zakres zadania</w:t>
      </w:r>
      <w:r w:rsidRPr="00237778">
        <w:rPr>
          <w:lang w:eastAsia="pl-PL"/>
        </w:rPr>
        <w:t>:</w:t>
      </w:r>
    </w:p>
    <w:p w:rsidR="002C367E" w:rsidRDefault="002C367E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C367E" w:rsidRDefault="002C367E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color w:val="FF0000"/>
          <w:sz w:val="20"/>
          <w:szCs w:val="20"/>
        </w:rPr>
      </w:pPr>
    </w:p>
    <w:p w:rsidR="002C367E" w:rsidRDefault="002C367E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color w:val="FF0000"/>
          <w:sz w:val="20"/>
          <w:szCs w:val="20"/>
        </w:rPr>
      </w:pPr>
    </w:p>
    <w:p w:rsidR="002C367E" w:rsidRDefault="002C367E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bCs/>
          <w:color w:val="FF0000"/>
          <w:sz w:val="20"/>
          <w:szCs w:val="20"/>
        </w:rPr>
        <w:t>UWAGA:</w:t>
      </w:r>
    </w:p>
    <w:p w:rsidR="002C367E" w:rsidRDefault="002C367E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bCs/>
          <w:color w:val="FF0000"/>
          <w:sz w:val="20"/>
          <w:szCs w:val="20"/>
        </w:rPr>
        <w:t xml:space="preserve">Obowiązek złożenia oświadczenia, o którym mowa w art. 117 ust. 4 ustawy Pzp odnosi się również do Wykonawców prowadzących działalność w formie spółki cywilnej, którzy na gruncie przepisów dotyczących zamówień publicznych, traktowani są jak Wykonawcy wspólnie ubiegający się </w:t>
      </w:r>
      <w:r w:rsidRPr="004C163C">
        <w:rPr>
          <w:bCs/>
          <w:color w:val="FF0000"/>
          <w:sz w:val="20"/>
          <w:szCs w:val="20"/>
        </w:rPr>
        <w:br/>
        <w:t>o udzielenie zamówienia.</w:t>
      </w:r>
    </w:p>
    <w:p w:rsidR="002C367E" w:rsidRDefault="002C367E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</w:p>
    <w:p w:rsidR="002C367E" w:rsidRPr="00B945C8" w:rsidRDefault="002C367E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B945C8">
        <w:rPr>
          <w:bCs/>
          <w:color w:val="FF0000"/>
          <w:sz w:val="20"/>
          <w:szCs w:val="20"/>
        </w:rPr>
        <w:t>UWAGA:</w:t>
      </w:r>
    </w:p>
    <w:p w:rsidR="002C367E" w:rsidRPr="004C163C" w:rsidRDefault="002C367E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B945C8">
        <w:rPr>
          <w:iCs/>
          <w:color w:val="FF0000"/>
          <w:sz w:val="20"/>
          <w:szCs w:val="20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</w:t>
      </w:r>
      <w:r w:rsidRPr="00B945C8">
        <w:rPr>
          <w:color w:val="FF0000"/>
          <w:sz w:val="20"/>
          <w:szCs w:val="20"/>
        </w:rPr>
        <w:t>.</w:t>
      </w:r>
    </w:p>
    <w:sectPr w:rsidR="002C367E" w:rsidRPr="004C163C" w:rsidSect="004C163C">
      <w:headerReference w:type="default" r:id="rId6"/>
      <w:pgSz w:w="11906" w:h="16838"/>
      <w:pgMar w:top="1417" w:right="1417" w:bottom="360" w:left="1417" w:header="708" w:footer="0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67E" w:rsidRDefault="002C367E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endnote>
  <w:endnote w:type="continuationSeparator" w:id="0">
    <w:p w:rsidR="002C367E" w:rsidRDefault="002C367E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67E" w:rsidRDefault="002C367E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footnote>
  <w:footnote w:type="continuationSeparator" w:id="0">
    <w:p w:rsidR="002C367E" w:rsidRDefault="002C367E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7E" w:rsidRPr="00C6428A" w:rsidRDefault="002C367E">
    <w:pPr>
      <w:tabs>
        <w:tab w:val="center" w:pos="4536"/>
        <w:tab w:val="left" w:pos="7815"/>
        <w:tab w:val="right" w:pos="9072"/>
      </w:tabs>
      <w:suppressAutoHyphens w:val="0"/>
      <w:autoSpaceDE/>
      <w:rPr>
        <w:noProof/>
        <w:color w:val="auto"/>
        <w:lang w:eastAsia="pl-PL"/>
      </w:rPr>
    </w:pPr>
    <w:r w:rsidRPr="00C6428A">
      <w:rPr>
        <w:noProof/>
        <w:color w:val="auto"/>
        <w:lang w:eastAsia="pl-PL"/>
      </w:rPr>
      <w:t>P.271.7.2026</w:t>
    </w:r>
  </w:p>
  <w:p w:rsidR="002C367E" w:rsidRPr="00237778" w:rsidRDefault="002C367E" w:rsidP="00467C53">
    <w:pPr>
      <w:tabs>
        <w:tab w:val="center" w:pos="4536"/>
        <w:tab w:val="left" w:pos="7815"/>
        <w:tab w:val="right" w:pos="9072"/>
      </w:tabs>
      <w:suppressAutoHyphens w:val="0"/>
      <w:autoSpaceDE/>
      <w:jc w:val="right"/>
      <w:rPr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7FB"/>
    <w:rsid w:val="00000777"/>
    <w:rsid w:val="000058B1"/>
    <w:rsid w:val="00024238"/>
    <w:rsid w:val="00035EEB"/>
    <w:rsid w:val="00051374"/>
    <w:rsid w:val="000664CF"/>
    <w:rsid w:val="000717A6"/>
    <w:rsid w:val="000814B1"/>
    <w:rsid w:val="000837AD"/>
    <w:rsid w:val="000A1C10"/>
    <w:rsid w:val="000A790A"/>
    <w:rsid w:val="000B4B39"/>
    <w:rsid w:val="000D2E7B"/>
    <w:rsid w:val="000F4CF8"/>
    <w:rsid w:val="001110F3"/>
    <w:rsid w:val="001121CC"/>
    <w:rsid w:val="00175208"/>
    <w:rsid w:val="00183854"/>
    <w:rsid w:val="0019207B"/>
    <w:rsid w:val="001945E7"/>
    <w:rsid w:val="001B01D4"/>
    <w:rsid w:val="001B4AFF"/>
    <w:rsid w:val="001C0C77"/>
    <w:rsid w:val="001E45F4"/>
    <w:rsid w:val="001E6B1C"/>
    <w:rsid w:val="00236D9D"/>
    <w:rsid w:val="00237778"/>
    <w:rsid w:val="00267068"/>
    <w:rsid w:val="00275863"/>
    <w:rsid w:val="00277B39"/>
    <w:rsid w:val="002B1296"/>
    <w:rsid w:val="002C367E"/>
    <w:rsid w:val="002C4333"/>
    <w:rsid w:val="002E4FFE"/>
    <w:rsid w:val="002E580B"/>
    <w:rsid w:val="00311428"/>
    <w:rsid w:val="00320119"/>
    <w:rsid w:val="003235FF"/>
    <w:rsid w:val="003559F4"/>
    <w:rsid w:val="003622B8"/>
    <w:rsid w:val="003804A4"/>
    <w:rsid w:val="003A0CA7"/>
    <w:rsid w:val="003A5856"/>
    <w:rsid w:val="003B7CB8"/>
    <w:rsid w:val="003E49F3"/>
    <w:rsid w:val="003F71B6"/>
    <w:rsid w:val="003F76F3"/>
    <w:rsid w:val="004068F5"/>
    <w:rsid w:val="00420257"/>
    <w:rsid w:val="00424EDE"/>
    <w:rsid w:val="00431949"/>
    <w:rsid w:val="004475A2"/>
    <w:rsid w:val="00450389"/>
    <w:rsid w:val="004634D9"/>
    <w:rsid w:val="00466707"/>
    <w:rsid w:val="00467C53"/>
    <w:rsid w:val="0047136F"/>
    <w:rsid w:val="004907FB"/>
    <w:rsid w:val="004925E9"/>
    <w:rsid w:val="00494BCE"/>
    <w:rsid w:val="004B444B"/>
    <w:rsid w:val="004C163C"/>
    <w:rsid w:val="004C2E09"/>
    <w:rsid w:val="004D4154"/>
    <w:rsid w:val="004D643A"/>
    <w:rsid w:val="004E32E9"/>
    <w:rsid w:val="00536957"/>
    <w:rsid w:val="005462DA"/>
    <w:rsid w:val="005670FC"/>
    <w:rsid w:val="00572741"/>
    <w:rsid w:val="005842C5"/>
    <w:rsid w:val="00594C52"/>
    <w:rsid w:val="005A7C3F"/>
    <w:rsid w:val="005B26CE"/>
    <w:rsid w:val="005B3600"/>
    <w:rsid w:val="005D1B38"/>
    <w:rsid w:val="005D6DC5"/>
    <w:rsid w:val="005F015E"/>
    <w:rsid w:val="005F2313"/>
    <w:rsid w:val="00607622"/>
    <w:rsid w:val="00616D96"/>
    <w:rsid w:val="00645020"/>
    <w:rsid w:val="00675691"/>
    <w:rsid w:val="00681A87"/>
    <w:rsid w:val="00686727"/>
    <w:rsid w:val="006912B1"/>
    <w:rsid w:val="00696AF6"/>
    <w:rsid w:val="006A0AA4"/>
    <w:rsid w:val="006B12FF"/>
    <w:rsid w:val="006B5CAA"/>
    <w:rsid w:val="006C2C97"/>
    <w:rsid w:val="006C38DC"/>
    <w:rsid w:val="006C6443"/>
    <w:rsid w:val="006D45AB"/>
    <w:rsid w:val="006D5E36"/>
    <w:rsid w:val="00717A9D"/>
    <w:rsid w:val="00730FBB"/>
    <w:rsid w:val="00733565"/>
    <w:rsid w:val="00752018"/>
    <w:rsid w:val="00763E00"/>
    <w:rsid w:val="00773556"/>
    <w:rsid w:val="00785FBE"/>
    <w:rsid w:val="0079486E"/>
    <w:rsid w:val="007A7A5A"/>
    <w:rsid w:val="007C184A"/>
    <w:rsid w:val="007E7456"/>
    <w:rsid w:val="007F057E"/>
    <w:rsid w:val="008067E0"/>
    <w:rsid w:val="00814084"/>
    <w:rsid w:val="00817F8E"/>
    <w:rsid w:val="00820C2C"/>
    <w:rsid w:val="008304DC"/>
    <w:rsid w:val="008554A8"/>
    <w:rsid w:val="0086602B"/>
    <w:rsid w:val="008A5647"/>
    <w:rsid w:val="008B6645"/>
    <w:rsid w:val="008C3FC8"/>
    <w:rsid w:val="008D42BC"/>
    <w:rsid w:val="0090043C"/>
    <w:rsid w:val="00914AA0"/>
    <w:rsid w:val="009156EB"/>
    <w:rsid w:val="00927198"/>
    <w:rsid w:val="009425E6"/>
    <w:rsid w:val="00947F9D"/>
    <w:rsid w:val="00955B77"/>
    <w:rsid w:val="00983108"/>
    <w:rsid w:val="009926BF"/>
    <w:rsid w:val="009928FB"/>
    <w:rsid w:val="009C7C4A"/>
    <w:rsid w:val="009E0606"/>
    <w:rsid w:val="009E0838"/>
    <w:rsid w:val="009E395B"/>
    <w:rsid w:val="009E4C47"/>
    <w:rsid w:val="009E5872"/>
    <w:rsid w:val="009F66C3"/>
    <w:rsid w:val="00A010B8"/>
    <w:rsid w:val="00A24FD0"/>
    <w:rsid w:val="00A30882"/>
    <w:rsid w:val="00A35F2E"/>
    <w:rsid w:val="00A54E43"/>
    <w:rsid w:val="00A64DA9"/>
    <w:rsid w:val="00A72A30"/>
    <w:rsid w:val="00A74898"/>
    <w:rsid w:val="00A771CF"/>
    <w:rsid w:val="00A84687"/>
    <w:rsid w:val="00AD2C0B"/>
    <w:rsid w:val="00AE0107"/>
    <w:rsid w:val="00B0094A"/>
    <w:rsid w:val="00B15474"/>
    <w:rsid w:val="00B15D03"/>
    <w:rsid w:val="00B1658C"/>
    <w:rsid w:val="00B26632"/>
    <w:rsid w:val="00B348C6"/>
    <w:rsid w:val="00B36A81"/>
    <w:rsid w:val="00B37597"/>
    <w:rsid w:val="00B672DE"/>
    <w:rsid w:val="00B86BA5"/>
    <w:rsid w:val="00B945C8"/>
    <w:rsid w:val="00B978FD"/>
    <w:rsid w:val="00BA5965"/>
    <w:rsid w:val="00BA7026"/>
    <w:rsid w:val="00BE3978"/>
    <w:rsid w:val="00BE4C5A"/>
    <w:rsid w:val="00BE67AD"/>
    <w:rsid w:val="00BF0A69"/>
    <w:rsid w:val="00BF2512"/>
    <w:rsid w:val="00C32C36"/>
    <w:rsid w:val="00C555CE"/>
    <w:rsid w:val="00C55DF0"/>
    <w:rsid w:val="00C61D48"/>
    <w:rsid w:val="00C640FB"/>
    <w:rsid w:val="00C6428A"/>
    <w:rsid w:val="00C65BF3"/>
    <w:rsid w:val="00C72A5B"/>
    <w:rsid w:val="00CC72C6"/>
    <w:rsid w:val="00CE1987"/>
    <w:rsid w:val="00CE2A93"/>
    <w:rsid w:val="00CE6A91"/>
    <w:rsid w:val="00D01B6F"/>
    <w:rsid w:val="00D03876"/>
    <w:rsid w:val="00D07606"/>
    <w:rsid w:val="00D31768"/>
    <w:rsid w:val="00D3527B"/>
    <w:rsid w:val="00D53BD1"/>
    <w:rsid w:val="00D92091"/>
    <w:rsid w:val="00D97A60"/>
    <w:rsid w:val="00DA2423"/>
    <w:rsid w:val="00DB5D99"/>
    <w:rsid w:val="00DC23D5"/>
    <w:rsid w:val="00DC406B"/>
    <w:rsid w:val="00DC5AFB"/>
    <w:rsid w:val="00DD262B"/>
    <w:rsid w:val="00DD72A5"/>
    <w:rsid w:val="00DF3459"/>
    <w:rsid w:val="00E06813"/>
    <w:rsid w:val="00E06C66"/>
    <w:rsid w:val="00E2594E"/>
    <w:rsid w:val="00E33F18"/>
    <w:rsid w:val="00E36E44"/>
    <w:rsid w:val="00E37580"/>
    <w:rsid w:val="00E53D20"/>
    <w:rsid w:val="00E61551"/>
    <w:rsid w:val="00E61FEB"/>
    <w:rsid w:val="00E93D27"/>
    <w:rsid w:val="00E97E59"/>
    <w:rsid w:val="00EA4A1B"/>
    <w:rsid w:val="00EC6D92"/>
    <w:rsid w:val="00EE5462"/>
    <w:rsid w:val="00EF6470"/>
    <w:rsid w:val="00F05F22"/>
    <w:rsid w:val="00F10F58"/>
    <w:rsid w:val="00F10FE1"/>
    <w:rsid w:val="00F12253"/>
    <w:rsid w:val="00F23142"/>
    <w:rsid w:val="00F265D0"/>
    <w:rsid w:val="00F37EC7"/>
    <w:rsid w:val="00F43DAC"/>
    <w:rsid w:val="00F5372D"/>
    <w:rsid w:val="00F620EF"/>
    <w:rsid w:val="00F727A3"/>
    <w:rsid w:val="00F74CB5"/>
    <w:rsid w:val="00F762BD"/>
    <w:rsid w:val="00FB5FBE"/>
    <w:rsid w:val="00FC1CF1"/>
    <w:rsid w:val="00FE1FA9"/>
    <w:rsid w:val="00FF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F2E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  <w:outlineLvl w:val="0"/>
    </w:pPr>
    <w:rPr>
      <w:rFonts w:ascii="Calibri" w:hAnsi="Calibri" w:cs="Calibri"/>
      <w:b/>
      <w:color w:val="auto"/>
      <w:sz w:val="48"/>
      <w:szCs w:val="48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  <w:outlineLvl w:val="1"/>
    </w:pPr>
    <w:rPr>
      <w:rFonts w:ascii="Calibri" w:hAnsi="Calibri" w:cs="Calibri"/>
      <w:b/>
      <w:color w:val="auto"/>
      <w:sz w:val="36"/>
      <w:szCs w:val="36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015E"/>
    <w:pPr>
      <w:keepNext/>
      <w:keepLines/>
      <w:suppressAutoHyphens w:val="0"/>
      <w:autoSpaceDE/>
      <w:spacing w:before="280" w:after="80" w:line="254" w:lineRule="auto"/>
      <w:outlineLvl w:val="2"/>
    </w:pPr>
    <w:rPr>
      <w:rFonts w:ascii="Calibri" w:hAnsi="Calibri" w:cs="Calibri"/>
      <w:b/>
      <w:color w:val="auto"/>
      <w:sz w:val="28"/>
      <w:szCs w:val="28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F015E"/>
    <w:pPr>
      <w:keepNext/>
      <w:keepLines/>
      <w:suppressAutoHyphens w:val="0"/>
      <w:autoSpaceDE/>
      <w:spacing w:before="240" w:after="40" w:line="254" w:lineRule="auto"/>
      <w:outlineLvl w:val="3"/>
    </w:pPr>
    <w:rPr>
      <w:rFonts w:ascii="Calibri" w:hAnsi="Calibri" w:cs="Calibri"/>
      <w:b/>
      <w:color w:val="auto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F015E"/>
    <w:pPr>
      <w:keepNext/>
      <w:keepLines/>
      <w:suppressAutoHyphens w:val="0"/>
      <w:autoSpaceDE/>
      <w:spacing w:before="220" w:after="40" w:line="254" w:lineRule="auto"/>
      <w:outlineLvl w:val="4"/>
    </w:pPr>
    <w:rPr>
      <w:rFonts w:ascii="Calibri" w:hAnsi="Calibri" w:cs="Calibri"/>
      <w:b/>
      <w:color w:val="auto"/>
      <w:sz w:val="22"/>
      <w:szCs w:val="22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F015E"/>
    <w:pPr>
      <w:keepNext/>
      <w:keepLines/>
      <w:suppressAutoHyphens w:val="0"/>
      <w:autoSpaceDE/>
      <w:spacing w:before="200" w:after="40" w:line="254" w:lineRule="auto"/>
      <w:outlineLvl w:val="5"/>
    </w:pPr>
    <w:rPr>
      <w:rFonts w:ascii="Calibri" w:hAnsi="Calibri" w:cs="Calibri"/>
      <w:b/>
      <w:color w:val="auto"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E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E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ED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24ED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24E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24EDE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5F015E"/>
    <w:pPr>
      <w:spacing w:after="160" w:line="254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</w:pPr>
    <w:rPr>
      <w:rFonts w:ascii="Calibri" w:hAnsi="Calibri" w:cs="Calibri"/>
      <w:b/>
      <w:color w:val="auto"/>
      <w:sz w:val="72"/>
      <w:szCs w:val="7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424ED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</w:pPr>
    <w:rPr>
      <w:rFonts w:ascii="Georgia" w:hAnsi="Georgia" w:cs="Georgia"/>
      <w:i/>
      <w:color w:val="666666"/>
      <w:sz w:val="48"/>
      <w:szCs w:val="48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24EDE"/>
    <w:rPr>
      <w:rFonts w:ascii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1B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1B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D1B38"/>
    <w:pPr>
      <w:suppressAutoHyphens w:val="0"/>
      <w:autoSpaceDE/>
    </w:pPr>
    <w:rPr>
      <w:rFonts w:ascii="Tahoma" w:hAnsi="Tahoma" w:cs="Tahoma"/>
      <w:color w:val="auto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03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206</Words>
  <Characters>1236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/>
  <cp:keywords/>
  <dc:description/>
  <cp:lastModifiedBy>ksam</cp:lastModifiedBy>
  <cp:revision>45</cp:revision>
  <dcterms:created xsi:type="dcterms:W3CDTF">2021-04-20T12:41:00Z</dcterms:created>
  <dcterms:modified xsi:type="dcterms:W3CDTF">2026-02-26T13:03:00Z</dcterms:modified>
</cp:coreProperties>
</file>